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07" w:rsidRPr="005B6C74" w:rsidRDefault="00A36407" w:rsidP="00A36407">
      <w:pPr>
        <w:jc w:val="center"/>
        <w:rPr>
          <w:rFonts w:ascii="Times New Roman" w:hAnsi="Times New Roman" w:cs="Times New Roman"/>
          <w:b/>
          <w:sz w:val="28"/>
          <w:szCs w:val="28"/>
        </w:rPr>
      </w:pPr>
      <w:r w:rsidRPr="005B6C74">
        <w:rPr>
          <w:rFonts w:ascii="Times New Roman" w:hAnsi="Times New Roman" w:cs="Times New Roman"/>
          <w:b/>
          <w:sz w:val="28"/>
          <w:szCs w:val="28"/>
        </w:rPr>
        <w:t>Reader’s Theater: Motives for Exploration and Colonization</w:t>
      </w:r>
    </w:p>
    <w:p w:rsidR="00A36407" w:rsidRPr="007527ED" w:rsidRDefault="00A36407" w:rsidP="00A36407">
      <w:pPr>
        <w:autoSpaceDE w:val="0"/>
        <w:autoSpaceDN w:val="0"/>
        <w:adjustRightInd w:val="0"/>
      </w:pPr>
    </w:p>
    <w:p w:rsidR="00A36407" w:rsidRPr="005B6C74" w:rsidRDefault="00A36407" w:rsidP="00A36407">
      <w:pPr>
        <w:rPr>
          <w:rFonts w:ascii="Times New Roman" w:hAnsi="Times New Roman" w:cs="Times New Roman"/>
          <w:b/>
          <w:color w:val="000000"/>
          <w:u w:val="single"/>
        </w:rPr>
      </w:pPr>
      <w:r w:rsidRPr="005B6C74">
        <w:rPr>
          <w:rFonts w:ascii="Times New Roman" w:hAnsi="Times New Roman" w:cs="Times New Roman"/>
          <w:b/>
          <w:color w:val="000000"/>
          <w:u w:val="single"/>
        </w:rPr>
        <w:t>Act I characters</w:t>
      </w:r>
      <w:r w:rsidRPr="005B6C74">
        <w:rPr>
          <w:rFonts w:ascii="Times New Roman" w:hAnsi="Times New Roman" w:cs="Times New Roman"/>
          <w:b/>
          <w:color w:val="000000"/>
        </w:rPr>
        <w:tab/>
      </w:r>
      <w:r w:rsidRPr="005B6C74">
        <w:rPr>
          <w:rFonts w:ascii="Times New Roman" w:hAnsi="Times New Roman" w:cs="Times New Roman"/>
          <w:b/>
          <w:color w:val="000000"/>
        </w:rPr>
        <w:tab/>
      </w:r>
      <w:r w:rsidRPr="005B6C74">
        <w:rPr>
          <w:rFonts w:ascii="Times New Roman" w:hAnsi="Times New Roman" w:cs="Times New Roman"/>
          <w:b/>
          <w:color w:val="000000"/>
        </w:rPr>
        <w:tab/>
      </w:r>
      <w:r w:rsidRPr="005B6C74">
        <w:rPr>
          <w:rFonts w:ascii="Times New Roman" w:hAnsi="Times New Roman" w:cs="Times New Roman"/>
          <w:b/>
          <w:color w:val="000000"/>
        </w:rPr>
        <w:tab/>
      </w:r>
      <w:r>
        <w:rPr>
          <w:rFonts w:ascii="Times New Roman" w:hAnsi="Times New Roman" w:cs="Times New Roman"/>
          <w:b/>
          <w:color w:val="000000"/>
        </w:rPr>
        <w:tab/>
      </w:r>
      <w:r w:rsidRPr="005B6C74">
        <w:rPr>
          <w:rFonts w:ascii="Times New Roman" w:hAnsi="Times New Roman" w:cs="Times New Roman"/>
          <w:b/>
          <w:color w:val="000000"/>
        </w:rPr>
        <w:tab/>
      </w:r>
      <w:r w:rsidRPr="005B6C74">
        <w:rPr>
          <w:rFonts w:ascii="Times New Roman" w:hAnsi="Times New Roman" w:cs="Times New Roman"/>
          <w:b/>
          <w:color w:val="000000"/>
          <w:u w:val="single"/>
        </w:rPr>
        <w:t>Act II characters</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Sir Humphrey Gilbert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Richard Hakluyt the Elder</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Sir Edward* (Member of the Royal Court)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5B6C74">
        <w:rPr>
          <w:rFonts w:ascii="Times New Roman" w:hAnsi="Times New Roman" w:cs="Times New Roman"/>
          <w:color w:val="000000"/>
        </w:rPr>
        <w:t>Richard Hakluyt the Younger</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Martin Frobisher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5B6C74">
        <w:rPr>
          <w:rFonts w:ascii="Times New Roman" w:hAnsi="Times New Roman" w:cs="Times New Roman"/>
          <w:color w:val="000000"/>
        </w:rPr>
        <w:t>Sir Walter Raleigh</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Stockholder 1*</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Stockholder 2*</w:t>
      </w: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Stockholder 3*</w:t>
      </w:r>
    </w:p>
    <w:p w:rsidR="00A36407" w:rsidRPr="005B6C74" w:rsidRDefault="00A36407" w:rsidP="00A36407">
      <w:pPr>
        <w:rPr>
          <w:rFonts w:ascii="Times New Roman" w:hAnsi="Times New Roman" w:cs="Times New Roman"/>
          <w:color w:val="000000"/>
        </w:rPr>
      </w:pPr>
    </w:p>
    <w:p w:rsidR="00A36407" w:rsidRPr="005B6C74" w:rsidRDefault="00A36407" w:rsidP="00A36407">
      <w:pPr>
        <w:rPr>
          <w:rFonts w:ascii="Times New Roman" w:hAnsi="Times New Roman" w:cs="Times New Roman"/>
          <w:color w:val="000000"/>
        </w:rPr>
      </w:pPr>
      <w:r w:rsidRPr="005B6C74">
        <w:rPr>
          <w:rFonts w:ascii="Times New Roman" w:hAnsi="Times New Roman" w:cs="Times New Roman"/>
          <w:color w:val="000000"/>
        </w:rPr>
        <w:t>*fictitious characters</w:t>
      </w:r>
    </w:p>
    <w:p w:rsidR="00A36407" w:rsidRPr="005B6C74" w:rsidRDefault="00A36407" w:rsidP="00A36407">
      <w:pPr>
        <w:rPr>
          <w:rFonts w:ascii="Times New Roman" w:hAnsi="Times New Roman" w:cs="Times New Roman"/>
        </w:rPr>
      </w:pPr>
    </w:p>
    <w:p w:rsidR="00A36407" w:rsidRPr="005B6C74" w:rsidRDefault="00A36407" w:rsidP="00A36407">
      <w:pPr>
        <w:autoSpaceDE w:val="0"/>
        <w:autoSpaceDN w:val="0"/>
        <w:adjustRightInd w:val="0"/>
        <w:rPr>
          <w:rFonts w:ascii="Times New Roman" w:hAnsi="Times New Roman" w:cs="Times New Roman"/>
          <w:b/>
          <w:bCs/>
          <w:u w:val="single"/>
        </w:rPr>
      </w:pPr>
      <w:r w:rsidRPr="005B6C74">
        <w:rPr>
          <w:rFonts w:ascii="Times New Roman" w:hAnsi="Times New Roman" w:cs="Times New Roman"/>
          <w:b/>
          <w:bCs/>
          <w:u w:val="single"/>
        </w:rPr>
        <w:t>ACT I</w:t>
      </w:r>
    </w:p>
    <w:p w:rsidR="00A36407" w:rsidRPr="005B6C74" w:rsidRDefault="00A36407" w:rsidP="00A36407">
      <w:pPr>
        <w:autoSpaceDE w:val="0"/>
        <w:autoSpaceDN w:val="0"/>
        <w:adjustRightInd w:val="0"/>
        <w:rPr>
          <w:rFonts w:ascii="Times New Roman" w:hAnsi="Times New Roman" w:cs="Times New Roman"/>
          <w:i/>
          <w:iCs/>
        </w:rPr>
      </w:pPr>
      <w:r w:rsidRPr="005B6C74">
        <w:rPr>
          <w:rFonts w:ascii="Times New Roman" w:hAnsi="Times New Roman" w:cs="Times New Roman"/>
          <w:b/>
          <w:bCs/>
          <w:i/>
        </w:rPr>
        <w:t>Scene 1:</w:t>
      </w:r>
      <w:r w:rsidRPr="005B6C74">
        <w:rPr>
          <w:rFonts w:ascii="Times New Roman" w:hAnsi="Times New Roman" w:cs="Times New Roman"/>
          <w:b/>
          <w:bCs/>
        </w:rPr>
        <w:t xml:space="preserve"> </w:t>
      </w:r>
      <w:r w:rsidRPr="005B6C74">
        <w:rPr>
          <w:rFonts w:ascii="Times New Roman" w:hAnsi="Times New Roman" w:cs="Times New Roman"/>
          <w:i/>
          <w:iCs/>
        </w:rPr>
        <w:t>London, 1576. Sir Humphrey Gilbert is speaking to Sir Edward, a member of the British Court of Queen Elizabeth I.</w:t>
      </w:r>
    </w:p>
    <w:p w:rsidR="00A36407" w:rsidRPr="005B6C74" w:rsidRDefault="00A36407" w:rsidP="00A36407">
      <w:pPr>
        <w:autoSpaceDE w:val="0"/>
        <w:autoSpaceDN w:val="0"/>
        <w:adjustRightInd w:val="0"/>
        <w:rPr>
          <w:rFonts w:ascii="Times New Roman" w:hAnsi="Times New Roman" w:cs="Times New Roman"/>
          <w:i/>
          <w:i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Gilbert: </w:t>
      </w:r>
      <w:r w:rsidRPr="005B6C74">
        <w:rPr>
          <w:rFonts w:ascii="Times New Roman" w:hAnsi="Times New Roman" w:cs="Times New Roman"/>
        </w:rPr>
        <w:t>I know that we can find a passage through North America that will bring great</w:t>
      </w:r>
    </w:p>
    <w:p w:rsidR="00A36407" w:rsidRPr="005B6C74" w:rsidRDefault="00A36407" w:rsidP="00A36407">
      <w:pPr>
        <w:autoSpaceDE w:val="0"/>
        <w:autoSpaceDN w:val="0"/>
        <w:adjustRightInd w:val="0"/>
        <w:rPr>
          <w:rFonts w:ascii="Times New Roman" w:hAnsi="Times New Roman" w:cs="Times New Roman"/>
        </w:rPr>
      </w:pPr>
      <w:proofErr w:type="gramStart"/>
      <w:r w:rsidRPr="005B6C74">
        <w:rPr>
          <w:rFonts w:ascii="Times New Roman" w:hAnsi="Times New Roman" w:cs="Times New Roman"/>
        </w:rPr>
        <w:t>wealth</w:t>
      </w:r>
      <w:proofErr w:type="gramEnd"/>
      <w:r w:rsidRPr="005B6C74">
        <w:rPr>
          <w:rFonts w:ascii="Times New Roman" w:hAnsi="Times New Roman" w:cs="Times New Roman"/>
        </w:rPr>
        <w:t xml:space="preserve"> to England and our beloved queen.</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Edward: </w:t>
      </w:r>
      <w:r w:rsidRPr="005B6C74">
        <w:rPr>
          <w:rFonts w:ascii="Times New Roman" w:hAnsi="Times New Roman" w:cs="Times New Roman"/>
        </w:rPr>
        <w:t>What makes you so sure? The Spanish and French have failed to find a passageway.</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Gilbert: </w:t>
      </w:r>
      <w:r w:rsidRPr="005B6C74">
        <w:rPr>
          <w:rFonts w:ascii="Times New Roman" w:hAnsi="Times New Roman" w:cs="Times New Roman"/>
        </w:rPr>
        <w:t>I have studied maps of the continent and there are great rivers that cut across the continent. Just think of the wealth we will have with a short and safe route to China.</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Edward: </w:t>
      </w:r>
      <w:r w:rsidRPr="005B6C74">
        <w:rPr>
          <w:rFonts w:ascii="Times New Roman" w:hAnsi="Times New Roman" w:cs="Times New Roman"/>
        </w:rPr>
        <w:t>But, Sir Gilbert, no one has been able to find a passage either from the northern or southern seas.</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Gilbert: </w:t>
      </w:r>
      <w:r w:rsidRPr="005B6C74">
        <w:rPr>
          <w:rFonts w:ascii="Times New Roman" w:hAnsi="Times New Roman" w:cs="Times New Roman"/>
        </w:rPr>
        <w:t>We, the English, are far better seamen than the French or Spanish. With our skill we will find that passage way. I just need our great queen to give me her support and I can raise the funds for a voyage.</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Edward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You must know that Martin Frobisher has organized a stock company to pay for</w:t>
      </w:r>
      <w:r>
        <w:rPr>
          <w:rFonts w:ascii="Times New Roman" w:hAnsi="Times New Roman" w:cs="Times New Roman"/>
        </w:rPr>
        <w:t xml:space="preserve"> </w:t>
      </w:r>
      <w:r w:rsidRPr="005B6C74">
        <w:rPr>
          <w:rFonts w:ascii="Times New Roman" w:hAnsi="Times New Roman" w:cs="Times New Roman"/>
        </w:rPr>
        <w:t>a voyage of discovery.</w:t>
      </w:r>
    </w:p>
    <w:p w:rsidR="00A36407" w:rsidRPr="005B6C74"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Gilbert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Yes, he is a good sailor and I’m sure that he will prove that I am right. There is a</w:t>
      </w:r>
      <w:r>
        <w:rPr>
          <w:rFonts w:ascii="Times New Roman" w:hAnsi="Times New Roman" w:cs="Times New Roman"/>
        </w:rPr>
        <w:t xml:space="preserve"> </w:t>
      </w:r>
      <w:r w:rsidRPr="005B6C74">
        <w:rPr>
          <w:rFonts w:ascii="Times New Roman" w:hAnsi="Times New Roman" w:cs="Times New Roman"/>
        </w:rPr>
        <w:t>passage through the continent.</w:t>
      </w:r>
    </w:p>
    <w:p w:rsidR="00A36407" w:rsidRPr="005B6C74" w:rsidRDefault="00A36407" w:rsidP="00A36407">
      <w:pPr>
        <w:rPr>
          <w:rFonts w:ascii="Times New Roman" w:hAnsi="Times New Roman" w:cs="Times New Roman"/>
        </w:rPr>
      </w:pPr>
    </w:p>
    <w:p w:rsidR="00A36407" w:rsidRPr="005B6C74" w:rsidRDefault="00A36407" w:rsidP="00A36407">
      <w:pPr>
        <w:autoSpaceDE w:val="0"/>
        <w:autoSpaceDN w:val="0"/>
        <w:adjustRightInd w:val="0"/>
        <w:rPr>
          <w:rFonts w:ascii="Times New Roman" w:hAnsi="Times New Roman" w:cs="Times New Roman"/>
          <w:i/>
          <w:iCs/>
        </w:rPr>
      </w:pPr>
      <w:r w:rsidRPr="005B6C74">
        <w:rPr>
          <w:rFonts w:ascii="Times New Roman" w:hAnsi="Times New Roman" w:cs="Times New Roman"/>
          <w:b/>
          <w:bCs/>
          <w:i/>
        </w:rPr>
        <w:t xml:space="preserve">Scene 2: </w:t>
      </w:r>
      <w:r w:rsidRPr="005B6C74">
        <w:rPr>
          <w:rFonts w:ascii="Times New Roman" w:hAnsi="Times New Roman" w:cs="Times New Roman"/>
          <w:i/>
          <w:iCs/>
        </w:rPr>
        <w:t>London, 1577, Martin Frobisher has just returned from North America and is reporting to the stock company that paid for his voyage.</w:t>
      </w:r>
    </w:p>
    <w:p w:rsidR="00A36407" w:rsidRPr="005B6C74" w:rsidRDefault="00A36407" w:rsidP="00A36407">
      <w:pPr>
        <w:autoSpaceDE w:val="0"/>
        <w:autoSpaceDN w:val="0"/>
        <w:adjustRightInd w:val="0"/>
        <w:rPr>
          <w:rFonts w:ascii="Times New Roman" w:hAnsi="Times New Roman" w:cs="Times New Roman"/>
          <w:i/>
          <w:i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Frobisher</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We sailed by the coast of Greenland and found a strait that I named for myself.  Frobisher Strait leads to an outlet that will prove to be the long searched for Northwest</w:t>
      </w:r>
      <w:r>
        <w:rPr>
          <w:rFonts w:ascii="Times New Roman" w:hAnsi="Times New Roman" w:cs="Times New Roman"/>
        </w:rPr>
        <w:t xml:space="preserve"> </w:t>
      </w:r>
      <w:r w:rsidRPr="005B6C74">
        <w:rPr>
          <w:rFonts w:ascii="Times New Roman" w:hAnsi="Times New Roman" w:cs="Times New Roman"/>
        </w:rPr>
        <w:t>Passage. I sent some of my crew to explore the area and they reported seeing many deer, wild birds, bears, rabbits, and foxes. The land is fertile and will provide all the food</w:t>
      </w:r>
      <w:r>
        <w:rPr>
          <w:rFonts w:ascii="Times New Roman" w:hAnsi="Times New Roman" w:cs="Times New Roman"/>
        </w:rPr>
        <w:t xml:space="preserve"> </w:t>
      </w:r>
      <w:r w:rsidRPr="005B6C74">
        <w:rPr>
          <w:rFonts w:ascii="Times New Roman" w:hAnsi="Times New Roman" w:cs="Times New Roman"/>
        </w:rPr>
        <w:t>that we should ever need.</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lastRenderedPageBreak/>
        <w:t>Stockholder 1</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Martin, this is a great discovery! What do you</w:t>
      </w:r>
      <w:r>
        <w:rPr>
          <w:rFonts w:ascii="Times New Roman" w:hAnsi="Times New Roman" w:cs="Times New Roman"/>
        </w:rPr>
        <w:t xml:space="preserve"> need to get ready for another </w:t>
      </w:r>
      <w:r w:rsidRPr="005B6C74">
        <w:rPr>
          <w:rFonts w:ascii="Times New Roman" w:hAnsi="Times New Roman" w:cs="Times New Roman"/>
        </w:rPr>
        <w:t>voyage?</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Frobisher</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I will need ships, more men, and mining equipment. We believe there is gold in the mountains around Frobisher Strait. If you can provide the money we need for one or two more voyages we will return with our ships loaded with gold.</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2</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We will raise all the money you need for two more voyages. Take some men</w:t>
      </w:r>
      <w:r>
        <w:rPr>
          <w:rFonts w:ascii="Times New Roman" w:hAnsi="Times New Roman" w:cs="Times New Roman"/>
        </w:rPr>
        <w:t xml:space="preserve"> </w:t>
      </w:r>
      <w:r w:rsidRPr="005B6C74">
        <w:rPr>
          <w:rFonts w:ascii="Times New Roman" w:hAnsi="Times New Roman" w:cs="Times New Roman"/>
        </w:rPr>
        <w:t>experienced in mining with you. Make all preparations to sail again as soon as possible.</w:t>
      </w:r>
    </w:p>
    <w:p w:rsidR="00A36407" w:rsidRPr="005B6C74" w:rsidRDefault="00A36407" w:rsidP="00A36407">
      <w:pPr>
        <w:autoSpaceDE w:val="0"/>
        <w:autoSpaceDN w:val="0"/>
        <w:adjustRightInd w:val="0"/>
        <w:rPr>
          <w:rFonts w:ascii="Times New Roman" w:hAnsi="Times New Roman" w:cs="Times New Roman"/>
        </w:rPr>
      </w:pPr>
    </w:p>
    <w:p w:rsidR="00A36407" w:rsidRPr="005B6C74" w:rsidRDefault="00A36407" w:rsidP="00A36407">
      <w:pPr>
        <w:autoSpaceDE w:val="0"/>
        <w:autoSpaceDN w:val="0"/>
        <w:adjustRightInd w:val="0"/>
        <w:rPr>
          <w:rFonts w:ascii="Times New Roman" w:hAnsi="Times New Roman" w:cs="Times New Roman"/>
          <w:i/>
          <w:iCs/>
        </w:rPr>
      </w:pPr>
      <w:r w:rsidRPr="005B6C74">
        <w:rPr>
          <w:rFonts w:ascii="Times New Roman" w:hAnsi="Times New Roman" w:cs="Times New Roman"/>
          <w:b/>
          <w:bCs/>
          <w:i/>
        </w:rPr>
        <w:t>Scene 3</w:t>
      </w:r>
      <w:r>
        <w:rPr>
          <w:rFonts w:ascii="Times New Roman" w:hAnsi="Times New Roman" w:cs="Times New Roman"/>
          <w:b/>
          <w:bCs/>
          <w:i/>
        </w:rPr>
        <w:t xml:space="preserve">: </w:t>
      </w:r>
      <w:r w:rsidRPr="005B6C74">
        <w:rPr>
          <w:rFonts w:ascii="Times New Roman" w:hAnsi="Times New Roman" w:cs="Times New Roman"/>
          <w:i/>
          <w:iCs/>
        </w:rPr>
        <w:t>London, 1580, Stockholder’s Meeting two years after Frobisher’s third voyage. For two years the rocks that Frobisher brought back have been examined and proved to be completely worthless.</w:t>
      </w:r>
    </w:p>
    <w:p w:rsidR="00A36407" w:rsidRPr="005B6C74" w:rsidRDefault="00A36407" w:rsidP="00A36407">
      <w:pPr>
        <w:autoSpaceDE w:val="0"/>
        <w:autoSpaceDN w:val="0"/>
        <w:adjustRightInd w:val="0"/>
        <w:rPr>
          <w:rFonts w:ascii="Times New Roman" w:hAnsi="Times New Roman" w:cs="Times New Roman"/>
          <w:i/>
          <w:i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1</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What are we to do with the more than 200 tons of worthless rock that Frobisher</w:t>
      </w:r>
      <w:r>
        <w:rPr>
          <w:rFonts w:ascii="Times New Roman" w:hAnsi="Times New Roman" w:cs="Times New Roman"/>
        </w:rPr>
        <w:t xml:space="preserve"> </w:t>
      </w:r>
      <w:r w:rsidRPr="005B6C74">
        <w:rPr>
          <w:rFonts w:ascii="Times New Roman" w:hAnsi="Times New Roman" w:cs="Times New Roman"/>
        </w:rPr>
        <w:t>brought back from America?</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2</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We gave him all the money he asked for and what do we have in return? Tons of</w:t>
      </w:r>
      <w:r>
        <w:rPr>
          <w:rFonts w:ascii="Times New Roman" w:hAnsi="Times New Roman" w:cs="Times New Roman"/>
        </w:rPr>
        <w:t xml:space="preserve"> </w:t>
      </w:r>
      <w:r w:rsidRPr="005B6C74">
        <w:rPr>
          <w:rFonts w:ascii="Times New Roman" w:hAnsi="Times New Roman" w:cs="Times New Roman"/>
        </w:rPr>
        <w:t>rocks and no passage way to China! We will have to declare bankruptcy.</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3</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How could we have been fooled? The land he described as being so rich is</w:t>
      </w:r>
      <w:r>
        <w:rPr>
          <w:rFonts w:ascii="Times New Roman" w:hAnsi="Times New Roman" w:cs="Times New Roman"/>
        </w:rPr>
        <w:t xml:space="preserve"> </w:t>
      </w:r>
      <w:r w:rsidRPr="005B6C74">
        <w:rPr>
          <w:rFonts w:ascii="Times New Roman" w:hAnsi="Times New Roman" w:cs="Times New Roman"/>
        </w:rPr>
        <w:t>actually worthless. We let our desire to make great profits blind us, we should have known better.</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1</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We all know how much gold the Spanish are mining in their colonies. It was</w:t>
      </w:r>
      <w:r>
        <w:rPr>
          <w:rFonts w:ascii="Times New Roman" w:hAnsi="Times New Roman" w:cs="Times New Roman"/>
        </w:rPr>
        <w:t xml:space="preserve"> </w:t>
      </w:r>
      <w:r w:rsidRPr="005B6C74">
        <w:rPr>
          <w:rFonts w:ascii="Times New Roman" w:hAnsi="Times New Roman" w:cs="Times New Roman"/>
        </w:rPr>
        <w:t>only logical for us to believe Frobisher. How did we know that all these sparkling rocks that he brought home were nothing other than “fool’s gold?”</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Stockholder 3</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I understand that Martin is doing better now that he has decided to spend his</w:t>
      </w:r>
      <w:r>
        <w:rPr>
          <w:rFonts w:ascii="Times New Roman" w:hAnsi="Times New Roman" w:cs="Times New Roman"/>
        </w:rPr>
        <w:t xml:space="preserve"> </w:t>
      </w:r>
      <w:r w:rsidRPr="005B6C74">
        <w:rPr>
          <w:rFonts w:ascii="Times New Roman" w:hAnsi="Times New Roman" w:cs="Times New Roman"/>
        </w:rPr>
        <w:t>time raiding Spanish ships. Maybe our stock company should have just bought a fleet of pirate ships to steal Spanish gold!</w:t>
      </w:r>
    </w:p>
    <w:p w:rsidR="00A36407" w:rsidRDefault="00A36407" w:rsidP="00A36407">
      <w:pPr>
        <w:rPr>
          <w:rFonts w:ascii="Times New Roman" w:hAnsi="Times New Roman" w:cs="Times New Roman"/>
          <w:b/>
          <w:bCs/>
        </w:rPr>
      </w:pPr>
    </w:p>
    <w:p w:rsidR="00A36407" w:rsidRPr="005B6C74" w:rsidRDefault="00A36407" w:rsidP="00A36407">
      <w:pPr>
        <w:rPr>
          <w:rFonts w:ascii="Times New Roman" w:hAnsi="Times New Roman" w:cs="Times New Roman"/>
        </w:rPr>
      </w:pPr>
      <w:r w:rsidRPr="005B6C74">
        <w:rPr>
          <w:rFonts w:ascii="Times New Roman" w:hAnsi="Times New Roman" w:cs="Times New Roman"/>
          <w:b/>
          <w:bCs/>
        </w:rPr>
        <w:t>Stockholder 2</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Oh, if we had only known.</w:t>
      </w:r>
    </w:p>
    <w:p w:rsidR="00A36407" w:rsidRPr="005B6C74" w:rsidRDefault="00A36407" w:rsidP="00A36407">
      <w:pPr>
        <w:rPr>
          <w:rFonts w:ascii="Times New Roman" w:hAnsi="Times New Roman" w:cs="Times New Roman"/>
        </w:rPr>
      </w:pPr>
    </w:p>
    <w:p w:rsidR="00A36407" w:rsidRPr="005B6C74" w:rsidRDefault="00A36407" w:rsidP="00A36407">
      <w:pPr>
        <w:autoSpaceDE w:val="0"/>
        <w:autoSpaceDN w:val="0"/>
        <w:adjustRightInd w:val="0"/>
        <w:rPr>
          <w:rFonts w:ascii="Times New Roman" w:hAnsi="Times New Roman" w:cs="Times New Roman"/>
          <w:b/>
          <w:u w:val="single"/>
        </w:rPr>
      </w:pPr>
      <w:r w:rsidRPr="005B6C74">
        <w:rPr>
          <w:rFonts w:ascii="Times New Roman" w:hAnsi="Times New Roman" w:cs="Times New Roman"/>
          <w:b/>
          <w:u w:val="single"/>
        </w:rPr>
        <w:t>ACT II</w:t>
      </w:r>
    </w:p>
    <w:p w:rsidR="00A36407" w:rsidRPr="005B6C74" w:rsidRDefault="00A36407" w:rsidP="00A36407">
      <w:pPr>
        <w:autoSpaceDE w:val="0"/>
        <w:autoSpaceDN w:val="0"/>
        <w:adjustRightInd w:val="0"/>
        <w:rPr>
          <w:rFonts w:ascii="Times New Roman" w:hAnsi="Times New Roman" w:cs="Times New Roman"/>
          <w:i/>
          <w:iCs/>
        </w:rPr>
      </w:pPr>
      <w:r w:rsidRPr="005B6C74">
        <w:rPr>
          <w:rFonts w:ascii="Times New Roman" w:hAnsi="Times New Roman" w:cs="Times New Roman"/>
          <w:b/>
          <w:bCs/>
          <w:i/>
        </w:rPr>
        <w:t xml:space="preserve">Scene 1: </w:t>
      </w:r>
      <w:r w:rsidRPr="005B6C74">
        <w:rPr>
          <w:rFonts w:ascii="Times New Roman" w:hAnsi="Times New Roman" w:cs="Times New Roman"/>
          <w:i/>
          <w:iCs/>
        </w:rPr>
        <w:t xml:space="preserve">London, 1580. </w:t>
      </w:r>
      <w:proofErr w:type="gramStart"/>
      <w:r w:rsidRPr="005B6C74">
        <w:rPr>
          <w:rFonts w:ascii="Times New Roman" w:hAnsi="Times New Roman" w:cs="Times New Roman"/>
          <w:i/>
          <w:iCs/>
        </w:rPr>
        <w:t>A scene in the home of Richard Hakluyt the elder.</w:t>
      </w:r>
      <w:proofErr w:type="gramEnd"/>
      <w:r w:rsidRPr="005B6C74">
        <w:rPr>
          <w:rFonts w:ascii="Times New Roman" w:hAnsi="Times New Roman" w:cs="Times New Roman"/>
          <w:i/>
          <w:iCs/>
        </w:rPr>
        <w:t xml:space="preserve"> He is talking to his younger cousin also named Richard Hakluyt.</w:t>
      </w:r>
    </w:p>
    <w:p w:rsidR="00A36407" w:rsidRPr="005B6C74" w:rsidRDefault="00A36407" w:rsidP="00A36407">
      <w:pPr>
        <w:autoSpaceDE w:val="0"/>
        <w:autoSpaceDN w:val="0"/>
        <w:adjustRightInd w:val="0"/>
        <w:rPr>
          <w:rFonts w:ascii="Times New Roman" w:hAnsi="Times New Roman" w:cs="Times New Roman"/>
          <w:i/>
          <w:i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Hakluyt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 xml:space="preserve">I think England should begin to set up colonies in this new land. We </w:t>
      </w:r>
      <w:proofErr w:type="spellStart"/>
      <w:r w:rsidRPr="005B6C74">
        <w:rPr>
          <w:rFonts w:ascii="Times New Roman" w:hAnsi="Times New Roman" w:cs="Times New Roman"/>
        </w:rPr>
        <w:t>can not</w:t>
      </w:r>
      <w:proofErr w:type="spellEnd"/>
      <w:r w:rsidRPr="005B6C74">
        <w:rPr>
          <w:rFonts w:ascii="Times New Roman" w:hAnsi="Times New Roman" w:cs="Times New Roman"/>
        </w:rPr>
        <w:t xml:space="preserve"> let</w:t>
      </w: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rPr>
        <w:t xml:space="preserve">Spain </w:t>
      </w:r>
      <w:proofErr w:type="gramStart"/>
      <w:r w:rsidRPr="005B6C74">
        <w:rPr>
          <w:rFonts w:ascii="Times New Roman" w:hAnsi="Times New Roman" w:cs="Times New Roman"/>
        </w:rPr>
        <w:t>take</w:t>
      </w:r>
      <w:proofErr w:type="gramEnd"/>
      <w:r w:rsidRPr="005B6C74">
        <w:rPr>
          <w:rFonts w:ascii="Times New Roman" w:hAnsi="Times New Roman" w:cs="Times New Roman"/>
        </w:rPr>
        <w:t xml:space="preserve"> possession of all this land.</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Of course you are right. But what can we do? It seems like Queen Elizabeth is too distracted by other problems than to encourage settlement of North America.</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lastRenderedPageBreak/>
        <w:t>Hakluyt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There are but three goals of colonization. First, and most important, we must establish colonies in order to convert the pagans who live there. Second, we need to develop trade. To meet these two important goals, we must also conquer the land.</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But, how can we convince our government to act?</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Hakluyt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One of the things we should do is to point out all the crime in London that is caused by so many poor people and orphan children with no way of supporting themselves. If we would set up colonies in America these poor people could be sent there t</w:t>
      </w:r>
      <w:r>
        <w:rPr>
          <w:rFonts w:ascii="Times New Roman" w:hAnsi="Times New Roman" w:cs="Times New Roman"/>
        </w:rPr>
        <w:t xml:space="preserve">o farm and learn to provide for </w:t>
      </w:r>
      <w:proofErr w:type="gramStart"/>
      <w:r w:rsidRPr="005B6C74">
        <w:rPr>
          <w:rFonts w:ascii="Times New Roman" w:hAnsi="Times New Roman" w:cs="Times New Roman"/>
        </w:rPr>
        <w:t>themselves</w:t>
      </w:r>
      <w:proofErr w:type="gramEnd"/>
      <w:r w:rsidRPr="005B6C74">
        <w:rPr>
          <w:rFonts w:ascii="Times New Roman" w:hAnsi="Times New Roman" w:cs="Times New Roman"/>
        </w:rPr>
        <w:t>.</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That would help solve the problem of so many poor beggars in London. Our prisons are filled with criminals. Wouldn’t it be better if we sent them to farm in America rather than execute them for stealing to keep alive?</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Hakluyt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Richard, you are well educated and know the power of the pen. Write about the importance of establishing settlements in America and how it will help solve the problem of crime in London. Explain to anyone willing to read how important it is that we begin to set up colonies.</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Yes, but remember Frobisher’s voyages. Who will put up the money needed to set up colonies after his failure?</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Hakluyt</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 xml:space="preserve">The stockholders who put up money for Frobisher were misguided. We need to make sure that people recognize the three goals I have stated. And always remind people how </w:t>
      </w:r>
      <w:r>
        <w:rPr>
          <w:rFonts w:ascii="Times New Roman" w:hAnsi="Times New Roman" w:cs="Times New Roman"/>
        </w:rPr>
        <w:t>i</w:t>
      </w:r>
      <w:r w:rsidRPr="005B6C74">
        <w:rPr>
          <w:rFonts w:ascii="Times New Roman" w:hAnsi="Times New Roman" w:cs="Times New Roman"/>
        </w:rPr>
        <w:t>mportant it is to solve the crime problem caused by poor beggars in London and our other large cities.</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Walter Raleigh, a favorite of Queen Elizabeth, is a friend of mine. Maybe he can</w:t>
      </w:r>
      <w:r>
        <w:rPr>
          <w:rFonts w:ascii="Times New Roman" w:hAnsi="Times New Roman" w:cs="Times New Roman"/>
        </w:rPr>
        <w:t xml:space="preserve"> </w:t>
      </w:r>
      <w:r w:rsidRPr="005B6C74">
        <w:rPr>
          <w:rFonts w:ascii="Times New Roman" w:hAnsi="Times New Roman" w:cs="Times New Roman"/>
        </w:rPr>
        <w:t>help win approval from the queen to set up colonies in America.</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 xml:space="preserve">Hakluyt </w:t>
      </w:r>
      <w:r w:rsidRPr="005B6C74">
        <w:rPr>
          <w:rFonts w:ascii="Times New Roman" w:hAnsi="Times New Roman" w:cs="Times New Roman"/>
        </w:rPr>
        <w:t>Richard, why not write a pamphlet explaining how important it is to colonize</w:t>
      </w:r>
      <w:r>
        <w:rPr>
          <w:rFonts w:ascii="Times New Roman" w:hAnsi="Times New Roman" w:cs="Times New Roman"/>
        </w:rPr>
        <w:t xml:space="preserve"> </w:t>
      </w:r>
      <w:r w:rsidRPr="005B6C74">
        <w:rPr>
          <w:rFonts w:ascii="Times New Roman" w:hAnsi="Times New Roman" w:cs="Times New Roman"/>
        </w:rPr>
        <w:t>and present it to your friend Raleigh.</w:t>
      </w:r>
      <w:r w:rsidRPr="005B6C74">
        <w:rPr>
          <w:rFonts w:ascii="Times New Roman" w:hAnsi="Times New Roman" w:cs="Times New Roman"/>
        </w:rPr>
        <w:br/>
      </w:r>
    </w:p>
    <w:p w:rsidR="00A36407" w:rsidRPr="005B6C74" w:rsidRDefault="00A36407" w:rsidP="00A36407">
      <w:pPr>
        <w:autoSpaceDE w:val="0"/>
        <w:autoSpaceDN w:val="0"/>
        <w:adjustRightInd w:val="0"/>
        <w:rPr>
          <w:rFonts w:ascii="Times New Roman" w:hAnsi="Times New Roman" w:cs="Times New Roman"/>
          <w:i/>
          <w:iCs/>
        </w:rPr>
      </w:pPr>
      <w:proofErr w:type="gramStart"/>
      <w:r w:rsidRPr="005B6C74">
        <w:rPr>
          <w:rFonts w:ascii="Times New Roman" w:hAnsi="Times New Roman" w:cs="Times New Roman"/>
          <w:b/>
          <w:bCs/>
          <w:i/>
        </w:rPr>
        <w:t>Scene 2:</w:t>
      </w:r>
      <w:r>
        <w:rPr>
          <w:rFonts w:ascii="Times New Roman" w:hAnsi="Times New Roman" w:cs="Times New Roman"/>
          <w:b/>
          <w:bCs/>
        </w:rPr>
        <w:t xml:space="preserve"> </w:t>
      </w:r>
      <w:r w:rsidRPr="005B6C74">
        <w:rPr>
          <w:rFonts w:ascii="Times New Roman" w:hAnsi="Times New Roman" w:cs="Times New Roman"/>
          <w:i/>
          <w:iCs/>
        </w:rPr>
        <w:t>1584</w:t>
      </w:r>
      <w:r w:rsidRPr="005B6C74">
        <w:rPr>
          <w:rFonts w:ascii="Times New Roman" w:hAnsi="Times New Roman" w:cs="Times New Roman"/>
        </w:rPr>
        <w:t xml:space="preserve">, </w:t>
      </w:r>
      <w:r w:rsidRPr="005B6C74">
        <w:rPr>
          <w:rFonts w:ascii="Times New Roman" w:hAnsi="Times New Roman" w:cs="Times New Roman"/>
          <w:i/>
          <w:iCs/>
        </w:rPr>
        <w:t>Home of Richard Hakluyt the Younger.</w:t>
      </w:r>
      <w:proofErr w:type="gramEnd"/>
      <w:r w:rsidRPr="005B6C74">
        <w:rPr>
          <w:rFonts w:ascii="Times New Roman" w:hAnsi="Times New Roman" w:cs="Times New Roman"/>
          <w:i/>
          <w:iCs/>
        </w:rPr>
        <w:t xml:space="preserve"> The younger Hakluyt is seated at his desk. Walter</w:t>
      </w:r>
      <w:r>
        <w:rPr>
          <w:rFonts w:ascii="Times New Roman" w:hAnsi="Times New Roman" w:cs="Times New Roman"/>
          <w:i/>
          <w:iCs/>
        </w:rPr>
        <w:t xml:space="preserve"> </w:t>
      </w:r>
      <w:r w:rsidRPr="005B6C74">
        <w:rPr>
          <w:rFonts w:ascii="Times New Roman" w:hAnsi="Times New Roman" w:cs="Times New Roman"/>
          <w:i/>
          <w:iCs/>
        </w:rPr>
        <w:t>Raleigh is standing looking over his shoulder as Hakluyt finishes writing.</w:t>
      </w:r>
    </w:p>
    <w:p w:rsidR="00A36407" w:rsidRPr="005B6C74" w:rsidRDefault="00A36407" w:rsidP="00A36407">
      <w:pPr>
        <w:autoSpaceDE w:val="0"/>
        <w:autoSpaceDN w:val="0"/>
        <w:adjustRightInd w:val="0"/>
        <w:rPr>
          <w:rFonts w:ascii="Times New Roman" w:hAnsi="Times New Roman" w:cs="Times New Roman"/>
          <w:i/>
          <w:i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Walter, it is finally finished. Will you give copies of this to our beloved queen and to important members of the Court?</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Raleigh</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Of course, Richard. You have done a great service to our country. I am sure that Queen Elizabeth will be very impressed with this book that explains how important it is for us to compete with Spain in the Americas. You have explained better than anyone how important colonies will be for England. Your cousin should be very proud of you as you have written for all to understand what he has been saying for years.</w:t>
      </w: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lastRenderedPageBreak/>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If only the queen will agree. I regret that your half-brother Sir Humphrey Gilbert was lost at sea last year on his return from his second voyage to find the Northwest Passage. I fear that this great loss will cause Queen Elizabeth to …</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Raleigh</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Don’t be concerned, the Queen has already told me that I could continue my brother’s work.</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Richard</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I know that you are planning a voyage soon and I wish you luck.</w:t>
      </w:r>
    </w:p>
    <w:p w:rsidR="00A36407" w:rsidRDefault="00A36407" w:rsidP="00A36407">
      <w:pPr>
        <w:autoSpaceDE w:val="0"/>
        <w:autoSpaceDN w:val="0"/>
        <w:adjustRightInd w:val="0"/>
        <w:rPr>
          <w:rFonts w:ascii="Times New Roman" w:hAnsi="Times New Roman" w:cs="Times New Roman"/>
          <w:b/>
          <w:bCs/>
        </w:rPr>
      </w:pPr>
    </w:p>
    <w:p w:rsidR="00A36407" w:rsidRPr="005B6C74" w:rsidRDefault="00A36407" w:rsidP="00A36407">
      <w:pPr>
        <w:autoSpaceDE w:val="0"/>
        <w:autoSpaceDN w:val="0"/>
        <w:adjustRightInd w:val="0"/>
        <w:rPr>
          <w:rFonts w:ascii="Times New Roman" w:hAnsi="Times New Roman" w:cs="Times New Roman"/>
        </w:rPr>
      </w:pPr>
      <w:r w:rsidRPr="005B6C74">
        <w:rPr>
          <w:rFonts w:ascii="Times New Roman" w:hAnsi="Times New Roman" w:cs="Times New Roman"/>
          <w:b/>
          <w:bCs/>
        </w:rPr>
        <w:t>Raleigh</w:t>
      </w:r>
      <w:r>
        <w:rPr>
          <w:rFonts w:ascii="Times New Roman" w:hAnsi="Times New Roman" w:cs="Times New Roman"/>
          <w:b/>
          <w:bCs/>
        </w:rPr>
        <w:t>:</w:t>
      </w:r>
      <w:r w:rsidRPr="005B6C74">
        <w:rPr>
          <w:rFonts w:ascii="Times New Roman" w:hAnsi="Times New Roman" w:cs="Times New Roman"/>
          <w:b/>
          <w:bCs/>
        </w:rPr>
        <w:t xml:space="preserve"> </w:t>
      </w:r>
      <w:r w:rsidRPr="005B6C74">
        <w:rPr>
          <w:rFonts w:ascii="Times New Roman" w:hAnsi="Times New Roman" w:cs="Times New Roman"/>
        </w:rPr>
        <w:t>Richard, I don’t think you realize how important you are in this effort. You are more important in this task than any ship captain. Continue to write about the richness of America and we will succeed in becoming a great and wealthy country.</w:t>
      </w:r>
    </w:p>
    <w:p w:rsidR="00717D5D" w:rsidRDefault="00717D5D" w:rsidP="00A36407">
      <w:bookmarkStart w:id="0" w:name="_GoBack"/>
      <w:bookmarkEnd w:id="0"/>
    </w:p>
    <w:sectPr w:rsidR="00717D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EA" w:rsidRDefault="00A815EA" w:rsidP="00A36407">
      <w:r>
        <w:separator/>
      </w:r>
    </w:p>
  </w:endnote>
  <w:endnote w:type="continuationSeparator" w:id="0">
    <w:p w:rsidR="00A815EA" w:rsidRDefault="00A815EA" w:rsidP="00A3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74523"/>
      <w:docPartObj>
        <w:docPartGallery w:val="Page Numbers (Bottom of Page)"/>
        <w:docPartUnique/>
      </w:docPartObj>
    </w:sdtPr>
    <w:sdtEndPr>
      <w:rPr>
        <w:noProof/>
      </w:rPr>
    </w:sdtEndPr>
    <w:sdtContent>
      <w:p w:rsidR="00A36407" w:rsidRDefault="00A364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6407" w:rsidRDefault="00A3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EA" w:rsidRDefault="00A815EA" w:rsidP="00A36407">
      <w:r>
        <w:separator/>
      </w:r>
    </w:p>
  </w:footnote>
  <w:footnote w:type="continuationSeparator" w:id="0">
    <w:p w:rsidR="00A815EA" w:rsidRDefault="00A815EA" w:rsidP="00A36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07"/>
    <w:rsid w:val="00717D5D"/>
    <w:rsid w:val="00A36407"/>
    <w:rsid w:val="00A8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07"/>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407"/>
    <w:pPr>
      <w:tabs>
        <w:tab w:val="center" w:pos="4680"/>
        <w:tab w:val="right" w:pos="9360"/>
      </w:tabs>
    </w:pPr>
  </w:style>
  <w:style w:type="character" w:customStyle="1" w:styleId="HeaderChar">
    <w:name w:val="Header Char"/>
    <w:basedOn w:val="DefaultParagraphFont"/>
    <w:link w:val="Header"/>
    <w:uiPriority w:val="99"/>
    <w:rsid w:val="00A36407"/>
    <w:rPr>
      <w:rFonts w:ascii="Arial" w:eastAsia="Calibri" w:hAnsi="Arial" w:cs="Arial"/>
      <w:sz w:val="24"/>
      <w:szCs w:val="24"/>
    </w:rPr>
  </w:style>
  <w:style w:type="paragraph" w:styleId="Footer">
    <w:name w:val="footer"/>
    <w:basedOn w:val="Normal"/>
    <w:link w:val="FooterChar"/>
    <w:uiPriority w:val="99"/>
    <w:unhideWhenUsed/>
    <w:rsid w:val="00A36407"/>
    <w:pPr>
      <w:tabs>
        <w:tab w:val="center" w:pos="4680"/>
        <w:tab w:val="right" w:pos="9360"/>
      </w:tabs>
    </w:pPr>
  </w:style>
  <w:style w:type="character" w:customStyle="1" w:styleId="FooterChar">
    <w:name w:val="Footer Char"/>
    <w:basedOn w:val="DefaultParagraphFont"/>
    <w:link w:val="Footer"/>
    <w:uiPriority w:val="99"/>
    <w:rsid w:val="00A36407"/>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07"/>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407"/>
    <w:pPr>
      <w:tabs>
        <w:tab w:val="center" w:pos="4680"/>
        <w:tab w:val="right" w:pos="9360"/>
      </w:tabs>
    </w:pPr>
  </w:style>
  <w:style w:type="character" w:customStyle="1" w:styleId="HeaderChar">
    <w:name w:val="Header Char"/>
    <w:basedOn w:val="DefaultParagraphFont"/>
    <w:link w:val="Header"/>
    <w:uiPriority w:val="99"/>
    <w:rsid w:val="00A36407"/>
    <w:rPr>
      <w:rFonts w:ascii="Arial" w:eastAsia="Calibri" w:hAnsi="Arial" w:cs="Arial"/>
      <w:sz w:val="24"/>
      <w:szCs w:val="24"/>
    </w:rPr>
  </w:style>
  <w:style w:type="paragraph" w:styleId="Footer">
    <w:name w:val="footer"/>
    <w:basedOn w:val="Normal"/>
    <w:link w:val="FooterChar"/>
    <w:uiPriority w:val="99"/>
    <w:unhideWhenUsed/>
    <w:rsid w:val="00A36407"/>
    <w:pPr>
      <w:tabs>
        <w:tab w:val="center" w:pos="4680"/>
        <w:tab w:val="right" w:pos="9360"/>
      </w:tabs>
    </w:pPr>
  </w:style>
  <w:style w:type="character" w:customStyle="1" w:styleId="FooterChar">
    <w:name w:val="Footer Char"/>
    <w:basedOn w:val="DefaultParagraphFont"/>
    <w:link w:val="Footer"/>
    <w:uiPriority w:val="99"/>
    <w:rsid w:val="00A36407"/>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2015-06-30T15:36:00Z</dcterms:created>
  <dcterms:modified xsi:type="dcterms:W3CDTF">2015-06-30T15:37:00Z</dcterms:modified>
</cp:coreProperties>
</file>